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6E8B" w14:textId="40EBA814" w:rsidR="00765DE8" w:rsidRPr="004E288B" w:rsidRDefault="00A37A15" w:rsidP="00313922">
      <w:pPr>
        <w:jc w:val="center"/>
        <w:rPr>
          <w:b/>
          <w:bCs/>
          <w:sz w:val="28"/>
          <w:szCs w:val="28"/>
        </w:rPr>
      </w:pPr>
      <w:r w:rsidRPr="004E288B">
        <w:rPr>
          <w:b/>
          <w:bCs/>
          <w:sz w:val="32"/>
          <w:szCs w:val="32"/>
        </w:rPr>
        <w:t>Blue Lake Alum Treatment F</w:t>
      </w:r>
      <w:r w:rsidR="00313922" w:rsidRPr="004E288B">
        <w:rPr>
          <w:b/>
          <w:bCs/>
          <w:sz w:val="32"/>
          <w:szCs w:val="32"/>
        </w:rPr>
        <w:t xml:space="preserve">requently Asked </w:t>
      </w:r>
      <w:r w:rsidRPr="004E288B">
        <w:rPr>
          <w:b/>
          <w:bCs/>
          <w:sz w:val="32"/>
          <w:szCs w:val="32"/>
        </w:rPr>
        <w:t>Q</w:t>
      </w:r>
      <w:r w:rsidR="00313922" w:rsidRPr="004E288B">
        <w:rPr>
          <w:b/>
          <w:bCs/>
          <w:sz w:val="32"/>
          <w:szCs w:val="32"/>
        </w:rPr>
        <w:t>uestions</w:t>
      </w:r>
    </w:p>
    <w:p w14:paraId="2B9BECA5" w14:textId="5E2015AC" w:rsidR="00313922" w:rsidRDefault="00437D8F" w:rsidP="00437D8F">
      <w:pPr>
        <w:jc w:val="center"/>
        <w:rPr>
          <w:rFonts w:cstheme="minorHAnsi"/>
        </w:rPr>
      </w:pPr>
      <w:r>
        <w:rPr>
          <w:noProof/>
        </w:rPr>
        <w:drawing>
          <wp:inline distT="0" distB="0" distL="0" distR="0" wp14:anchorId="4A3F6437" wp14:editId="33B50822">
            <wp:extent cx="4459856" cy="2096989"/>
            <wp:effectExtent l="0" t="0" r="0" b="0"/>
            <wp:docPr id="3" name="Picture 3" descr="A picture containing outdoor, sky, water, b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outdoor, sky, water, boa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640" cy="2141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C4DD7" w14:textId="52F9C287" w:rsidR="00437D8F" w:rsidRPr="009858AB" w:rsidRDefault="009858AB" w:rsidP="00437D8F">
      <w:pPr>
        <w:jc w:val="center"/>
        <w:rPr>
          <w:rFonts w:cstheme="minorHAnsi"/>
          <w:sz w:val="18"/>
          <w:szCs w:val="18"/>
        </w:rPr>
      </w:pPr>
      <w:r w:rsidRPr="009858AB">
        <w:rPr>
          <w:rFonts w:cstheme="minorHAnsi"/>
          <w:sz w:val="18"/>
          <w:szCs w:val="18"/>
        </w:rPr>
        <w:t xml:space="preserve">Alum treatment being conducted on Como Lake. Image from the Capital Region Watershed District. </w:t>
      </w:r>
    </w:p>
    <w:p w14:paraId="40286F76" w14:textId="01F4349E" w:rsidR="00EF00FF" w:rsidRPr="00D66A24" w:rsidRDefault="00EF00FF">
      <w:pPr>
        <w:rPr>
          <w:rFonts w:cstheme="minorHAnsi"/>
          <w:b/>
          <w:bCs/>
        </w:rPr>
      </w:pPr>
      <w:r w:rsidRPr="00D66A24">
        <w:rPr>
          <w:rFonts w:cstheme="minorHAnsi"/>
          <w:b/>
          <w:bCs/>
        </w:rPr>
        <w:t>What is alum?</w:t>
      </w:r>
    </w:p>
    <w:p w14:paraId="58D60387" w14:textId="1B7E2F48" w:rsidR="00C84379" w:rsidRPr="00D66A24" w:rsidRDefault="00E65351">
      <w:pPr>
        <w:rPr>
          <w:rFonts w:cstheme="minorHAnsi"/>
        </w:rPr>
      </w:pPr>
      <w:r w:rsidRPr="00D66A24">
        <w:rPr>
          <w:rFonts w:cstheme="minorHAnsi"/>
        </w:rPr>
        <w:t>Alum (</w:t>
      </w:r>
      <w:r w:rsidR="0010565A" w:rsidRPr="00D66A24">
        <w:rPr>
          <w:rFonts w:cstheme="minorHAnsi"/>
        </w:rPr>
        <w:t xml:space="preserve">also called </w:t>
      </w:r>
      <w:r w:rsidRPr="00D66A24">
        <w:rPr>
          <w:rFonts w:cstheme="minorHAnsi"/>
        </w:rPr>
        <w:t xml:space="preserve">aluminum sulfate) is </w:t>
      </w:r>
      <w:r w:rsidR="00C016D3" w:rsidRPr="00D66A24">
        <w:rPr>
          <w:rFonts w:cstheme="minorHAnsi"/>
        </w:rPr>
        <w:t>a common mineral</w:t>
      </w:r>
      <w:r w:rsidRPr="00D66A24">
        <w:rPr>
          <w:rFonts w:cstheme="minorHAnsi"/>
        </w:rPr>
        <w:t xml:space="preserve"> found on earth and has </w:t>
      </w:r>
      <w:r w:rsidR="0010565A" w:rsidRPr="00D66A24">
        <w:rPr>
          <w:rFonts w:cstheme="minorHAnsi"/>
        </w:rPr>
        <w:t>historically been used for drinking water treatment</w:t>
      </w:r>
      <w:r w:rsidR="005F0DC8" w:rsidRPr="00D66A24">
        <w:rPr>
          <w:rFonts w:cstheme="minorHAnsi"/>
        </w:rPr>
        <w:t xml:space="preserve"> </w:t>
      </w:r>
      <w:r w:rsidR="00BC79B8">
        <w:rPr>
          <w:rFonts w:cstheme="minorHAnsi"/>
        </w:rPr>
        <w:t>and</w:t>
      </w:r>
      <w:r w:rsidR="005F0DC8" w:rsidRPr="00D66A24">
        <w:rPr>
          <w:rFonts w:cstheme="minorHAnsi"/>
        </w:rPr>
        <w:t xml:space="preserve"> lake management.</w:t>
      </w:r>
      <w:r w:rsidRPr="00D66A24">
        <w:rPr>
          <w:rFonts w:cstheme="minorHAnsi"/>
        </w:rPr>
        <w:t xml:space="preserve"> It is </w:t>
      </w:r>
      <w:r w:rsidR="005F0DC8" w:rsidRPr="00D66A24">
        <w:rPr>
          <w:rFonts w:cstheme="minorHAnsi"/>
        </w:rPr>
        <w:t xml:space="preserve">also </w:t>
      </w:r>
      <w:r w:rsidRPr="00D66A24">
        <w:rPr>
          <w:rFonts w:cstheme="minorHAnsi"/>
        </w:rPr>
        <w:t>sold as a spice in most grocery stores</w:t>
      </w:r>
      <w:r w:rsidR="00BC7973" w:rsidRPr="00D66A24">
        <w:rPr>
          <w:rFonts w:cstheme="minorHAnsi"/>
        </w:rPr>
        <w:t xml:space="preserve"> </w:t>
      </w:r>
      <w:r w:rsidR="005F0DC8" w:rsidRPr="00D66A24">
        <w:rPr>
          <w:rFonts w:cstheme="minorHAnsi"/>
        </w:rPr>
        <w:t xml:space="preserve">and is a common ingredient in pickles. </w:t>
      </w:r>
    </w:p>
    <w:p w14:paraId="7B7C6121" w14:textId="10507E6E" w:rsidR="00A37A15" w:rsidRPr="00D66A24" w:rsidRDefault="00A37A15">
      <w:pPr>
        <w:rPr>
          <w:rFonts w:cstheme="minorHAnsi"/>
          <w:b/>
          <w:bCs/>
        </w:rPr>
      </w:pPr>
      <w:r w:rsidRPr="00D66A24">
        <w:rPr>
          <w:rFonts w:cstheme="minorHAnsi"/>
          <w:b/>
          <w:bCs/>
        </w:rPr>
        <w:t xml:space="preserve">What </w:t>
      </w:r>
      <w:r w:rsidR="00031C40" w:rsidRPr="00D66A24">
        <w:rPr>
          <w:rFonts w:cstheme="minorHAnsi"/>
          <w:b/>
          <w:bCs/>
        </w:rPr>
        <w:t>does an</w:t>
      </w:r>
      <w:r w:rsidRPr="00D66A24">
        <w:rPr>
          <w:rFonts w:cstheme="minorHAnsi"/>
          <w:b/>
          <w:bCs/>
        </w:rPr>
        <w:t xml:space="preserve"> alum treatment</w:t>
      </w:r>
      <w:r w:rsidR="00031C40" w:rsidRPr="00D66A24">
        <w:rPr>
          <w:rFonts w:cstheme="minorHAnsi"/>
          <w:b/>
          <w:bCs/>
        </w:rPr>
        <w:t xml:space="preserve"> do</w:t>
      </w:r>
      <w:r w:rsidRPr="00D66A24">
        <w:rPr>
          <w:rFonts w:cstheme="minorHAnsi"/>
          <w:b/>
          <w:bCs/>
        </w:rPr>
        <w:t>?</w:t>
      </w:r>
    </w:p>
    <w:p w14:paraId="30E21BE6" w14:textId="2F46D859" w:rsidR="00313922" w:rsidRPr="00D66A24" w:rsidRDefault="00CB6229">
      <w:pPr>
        <w:rPr>
          <w:rFonts w:cstheme="minorHAnsi"/>
        </w:rPr>
      </w:pPr>
      <w:r w:rsidRPr="00D66A24">
        <w:rPr>
          <w:rFonts w:cstheme="minorHAnsi"/>
          <w:color w:val="222222"/>
          <w:shd w:val="clear" w:color="auto" w:fill="FFFFFF"/>
        </w:rPr>
        <w:t>Alum binds with phosphorus making it unavailable for algae</w:t>
      </w:r>
      <w:r w:rsidR="006C1F1C" w:rsidRPr="00D66A24">
        <w:rPr>
          <w:rFonts w:cstheme="minorHAnsi"/>
          <w:color w:val="222222"/>
          <w:shd w:val="clear" w:color="auto" w:fill="FFFFFF"/>
        </w:rPr>
        <w:t xml:space="preserve">. Thus, it greatly reduces the </w:t>
      </w:r>
      <w:r w:rsidR="00BC79B8">
        <w:rPr>
          <w:rFonts w:cstheme="minorHAnsi"/>
          <w:color w:val="222222"/>
          <w:shd w:val="clear" w:color="auto" w:fill="FFFFFF"/>
        </w:rPr>
        <w:t>amount</w:t>
      </w:r>
      <w:r w:rsidR="006C1F1C" w:rsidRPr="00D66A24">
        <w:rPr>
          <w:rFonts w:cstheme="minorHAnsi"/>
          <w:color w:val="222222"/>
          <w:shd w:val="clear" w:color="auto" w:fill="FFFFFF"/>
        </w:rPr>
        <w:t xml:space="preserve"> of algae </w:t>
      </w:r>
      <w:r w:rsidR="00AE5D5C" w:rsidRPr="00D66A24">
        <w:rPr>
          <w:rFonts w:cstheme="minorHAnsi"/>
          <w:color w:val="222222"/>
          <w:shd w:val="clear" w:color="auto" w:fill="FFFFFF"/>
        </w:rPr>
        <w:t xml:space="preserve">growing </w:t>
      </w:r>
      <w:r w:rsidR="006C1F1C" w:rsidRPr="00D66A24">
        <w:rPr>
          <w:rFonts w:cstheme="minorHAnsi"/>
          <w:color w:val="222222"/>
          <w:shd w:val="clear" w:color="auto" w:fill="FFFFFF"/>
        </w:rPr>
        <w:t xml:space="preserve">in </w:t>
      </w:r>
      <w:r w:rsidR="00AE5D5C" w:rsidRPr="00D66A24">
        <w:rPr>
          <w:rFonts w:cstheme="minorHAnsi"/>
          <w:color w:val="222222"/>
          <w:shd w:val="clear" w:color="auto" w:fill="FFFFFF"/>
        </w:rPr>
        <w:t>a</w:t>
      </w:r>
      <w:r w:rsidR="006C1F1C" w:rsidRPr="00D66A24">
        <w:rPr>
          <w:rFonts w:cstheme="minorHAnsi"/>
          <w:color w:val="222222"/>
          <w:shd w:val="clear" w:color="auto" w:fill="FFFFFF"/>
        </w:rPr>
        <w:t xml:space="preserve"> lake. </w:t>
      </w:r>
      <w:r w:rsidR="00470F26" w:rsidRPr="00D66A24">
        <w:rPr>
          <w:rFonts w:cstheme="minorHAnsi"/>
          <w:color w:val="222222"/>
          <w:shd w:val="clear" w:color="auto" w:fill="FFFFFF"/>
        </w:rPr>
        <w:t xml:space="preserve">It works by forming </w:t>
      </w:r>
      <w:r w:rsidR="00EF00FF" w:rsidRPr="00D66A24">
        <w:rPr>
          <w:rFonts w:cstheme="minorHAnsi"/>
          <w:color w:val="222222"/>
          <w:shd w:val="clear" w:color="auto" w:fill="FFFFFF"/>
        </w:rPr>
        <w:t xml:space="preserve">a fluffy aluminum hydroxide </w:t>
      </w:r>
      <w:r w:rsidR="002054E1" w:rsidRPr="00D66A24">
        <w:rPr>
          <w:rFonts w:cstheme="minorHAnsi"/>
          <w:color w:val="222222"/>
          <w:shd w:val="clear" w:color="auto" w:fill="FFFFFF"/>
        </w:rPr>
        <w:t>solid</w:t>
      </w:r>
      <w:r w:rsidR="00EF00FF" w:rsidRPr="00D66A24">
        <w:rPr>
          <w:rFonts w:cstheme="minorHAnsi"/>
          <w:color w:val="222222"/>
          <w:shd w:val="clear" w:color="auto" w:fill="FFFFFF"/>
        </w:rPr>
        <w:t xml:space="preserve"> called a floc</w:t>
      </w:r>
      <w:r w:rsidR="00470F26" w:rsidRPr="00D66A24">
        <w:rPr>
          <w:rFonts w:cstheme="minorHAnsi"/>
          <w:color w:val="222222"/>
          <w:shd w:val="clear" w:color="auto" w:fill="FFFFFF"/>
        </w:rPr>
        <w:t xml:space="preserve"> when applied to water</w:t>
      </w:r>
      <w:r w:rsidR="00EF00FF" w:rsidRPr="00D66A24">
        <w:rPr>
          <w:rFonts w:cstheme="minorHAnsi"/>
          <w:color w:val="222222"/>
          <w:shd w:val="clear" w:color="auto" w:fill="FFFFFF"/>
        </w:rPr>
        <w:t>. As the floc settles, it removes phosphorus and particulates (including algae) from the water column. The floc settles on the sediment where it forms a layer that acts as b</w:t>
      </w:r>
      <w:r w:rsidR="00637CC9" w:rsidRPr="00D66A24">
        <w:rPr>
          <w:rFonts w:cstheme="minorHAnsi"/>
          <w:color w:val="222222"/>
          <w:shd w:val="clear" w:color="auto" w:fill="FFFFFF"/>
        </w:rPr>
        <w:t>lanket</w:t>
      </w:r>
      <w:r w:rsidR="00EF00FF" w:rsidRPr="00D66A24">
        <w:rPr>
          <w:rFonts w:cstheme="minorHAnsi"/>
          <w:color w:val="222222"/>
          <w:shd w:val="clear" w:color="auto" w:fill="FFFFFF"/>
        </w:rPr>
        <w:t xml:space="preserve"> to phosphorus. </w:t>
      </w:r>
      <w:r w:rsidR="004D71FB" w:rsidRPr="00D66A24">
        <w:rPr>
          <w:rFonts w:cstheme="minorHAnsi"/>
          <w:color w:val="222222"/>
          <w:shd w:val="clear" w:color="auto" w:fill="FFFFFF"/>
        </w:rPr>
        <w:t>The p</w:t>
      </w:r>
      <w:r w:rsidR="00EF00FF" w:rsidRPr="00D66A24">
        <w:rPr>
          <w:rFonts w:cstheme="minorHAnsi"/>
          <w:color w:val="222222"/>
          <w:shd w:val="clear" w:color="auto" w:fill="FFFFFF"/>
        </w:rPr>
        <w:t>hosphorus</w:t>
      </w:r>
      <w:r w:rsidR="004D71FB" w:rsidRPr="00D66A24">
        <w:rPr>
          <w:rFonts w:cstheme="minorHAnsi"/>
          <w:color w:val="222222"/>
          <w:shd w:val="clear" w:color="auto" w:fill="FFFFFF"/>
        </w:rPr>
        <w:t xml:space="preserve"> </w:t>
      </w:r>
      <w:r w:rsidR="00EF00FF" w:rsidRPr="00D66A24">
        <w:rPr>
          <w:rFonts w:cstheme="minorHAnsi"/>
          <w:color w:val="222222"/>
          <w:shd w:val="clear" w:color="auto" w:fill="FFFFFF"/>
        </w:rPr>
        <w:t>released from the sediments combines with the alum and is not released into the water</w:t>
      </w:r>
      <w:r w:rsidR="00470F26" w:rsidRPr="00D66A24">
        <w:rPr>
          <w:rFonts w:cstheme="minorHAnsi"/>
          <w:color w:val="222222"/>
          <w:shd w:val="clear" w:color="auto" w:fill="FFFFFF"/>
        </w:rPr>
        <w:t>.</w:t>
      </w:r>
    </w:p>
    <w:p w14:paraId="01A4739E" w14:textId="39852335" w:rsidR="00A37A15" w:rsidRPr="00D66A24" w:rsidRDefault="00A37A15">
      <w:pPr>
        <w:rPr>
          <w:rFonts w:cstheme="minorHAnsi"/>
          <w:b/>
          <w:bCs/>
        </w:rPr>
      </w:pPr>
      <w:r w:rsidRPr="00D66A24">
        <w:rPr>
          <w:rFonts w:cstheme="minorHAnsi"/>
          <w:b/>
          <w:bCs/>
        </w:rPr>
        <w:t>Why is Blue Lake getting an alum treatment?</w:t>
      </w:r>
    </w:p>
    <w:p w14:paraId="43A488B0" w14:textId="0A260653" w:rsidR="002D0558" w:rsidRPr="00760BE8" w:rsidRDefault="0072615E" w:rsidP="004E34C5">
      <w:pPr>
        <w:pStyle w:val="pf0"/>
        <w:rPr>
          <w:rFonts w:ascii="Arial" w:hAnsi="Arial" w:cs="Arial"/>
          <w:sz w:val="20"/>
          <w:szCs w:val="20"/>
        </w:rPr>
      </w:pPr>
      <w:r w:rsidRPr="004E34C5">
        <w:rPr>
          <w:rFonts w:asciiTheme="minorHAnsi" w:hAnsiTheme="minorHAnsi" w:cstheme="minorHAnsi"/>
          <w:sz w:val="22"/>
          <w:szCs w:val="22"/>
        </w:rPr>
        <w:t xml:space="preserve">Increased </w:t>
      </w:r>
      <w:r w:rsidR="008E4BA1" w:rsidRPr="004E34C5">
        <w:rPr>
          <w:rFonts w:asciiTheme="minorHAnsi" w:hAnsiTheme="minorHAnsi" w:cstheme="minorHAnsi"/>
          <w:sz w:val="22"/>
          <w:szCs w:val="22"/>
        </w:rPr>
        <w:t>land use</w:t>
      </w:r>
      <w:r w:rsidR="00A94689" w:rsidRPr="004E34C5">
        <w:rPr>
          <w:rFonts w:asciiTheme="minorHAnsi" w:hAnsiTheme="minorHAnsi" w:cstheme="minorHAnsi"/>
          <w:sz w:val="22"/>
          <w:szCs w:val="22"/>
        </w:rPr>
        <w:t xml:space="preserve"> </w:t>
      </w:r>
      <w:r w:rsidR="008E4BA1" w:rsidRPr="004E34C5">
        <w:rPr>
          <w:rFonts w:asciiTheme="minorHAnsi" w:hAnsiTheme="minorHAnsi" w:cstheme="minorHAnsi"/>
          <w:sz w:val="22"/>
          <w:szCs w:val="22"/>
        </w:rPr>
        <w:t>changes</w:t>
      </w:r>
      <w:r w:rsidR="00A94689" w:rsidRPr="004E34C5">
        <w:rPr>
          <w:rFonts w:asciiTheme="minorHAnsi" w:hAnsiTheme="minorHAnsi" w:cstheme="minorHAnsi"/>
          <w:sz w:val="22"/>
          <w:szCs w:val="22"/>
        </w:rPr>
        <w:t xml:space="preserve">, </w:t>
      </w:r>
      <w:r w:rsidR="0068560E" w:rsidRPr="004E34C5">
        <w:rPr>
          <w:rFonts w:asciiTheme="minorHAnsi" w:hAnsiTheme="minorHAnsi" w:cstheme="minorHAnsi"/>
          <w:sz w:val="22"/>
          <w:szCs w:val="22"/>
        </w:rPr>
        <w:t>such as increased development,</w:t>
      </w:r>
      <w:r w:rsidRPr="004E34C5">
        <w:rPr>
          <w:rFonts w:asciiTheme="minorHAnsi" w:hAnsiTheme="minorHAnsi" w:cstheme="minorHAnsi"/>
          <w:sz w:val="22"/>
          <w:szCs w:val="22"/>
        </w:rPr>
        <w:t xml:space="preserve"> ha</w:t>
      </w:r>
      <w:r w:rsidR="008E4BA1" w:rsidRPr="004E34C5">
        <w:rPr>
          <w:rFonts w:asciiTheme="minorHAnsi" w:hAnsiTheme="minorHAnsi" w:cstheme="minorHAnsi"/>
          <w:sz w:val="22"/>
          <w:szCs w:val="22"/>
        </w:rPr>
        <w:t>ve</w:t>
      </w:r>
      <w:r w:rsidRPr="004E34C5">
        <w:rPr>
          <w:rFonts w:asciiTheme="minorHAnsi" w:hAnsiTheme="minorHAnsi" w:cstheme="minorHAnsi"/>
          <w:sz w:val="22"/>
          <w:szCs w:val="22"/>
        </w:rPr>
        <w:t xml:space="preserve"> </w:t>
      </w:r>
      <w:r w:rsidR="0076547F" w:rsidRPr="004E34C5">
        <w:rPr>
          <w:rFonts w:asciiTheme="minorHAnsi" w:hAnsiTheme="minorHAnsi" w:cstheme="minorHAnsi"/>
          <w:sz w:val="22"/>
          <w:szCs w:val="22"/>
        </w:rPr>
        <w:t xml:space="preserve">impacted </w:t>
      </w:r>
      <w:r w:rsidR="007B3908" w:rsidRPr="004E34C5">
        <w:rPr>
          <w:rFonts w:asciiTheme="minorHAnsi" w:hAnsiTheme="minorHAnsi" w:cstheme="minorHAnsi"/>
          <w:sz w:val="22"/>
          <w:szCs w:val="22"/>
        </w:rPr>
        <w:t xml:space="preserve">the health of Blue Lake. </w:t>
      </w:r>
      <w:r w:rsidR="00526E94" w:rsidRPr="004E34C5">
        <w:rPr>
          <w:rStyle w:val="cf01"/>
          <w:rFonts w:asciiTheme="minorHAnsi" w:hAnsiTheme="minorHAnsi" w:cstheme="minorHAnsi"/>
          <w:sz w:val="22"/>
          <w:szCs w:val="22"/>
        </w:rPr>
        <w:t xml:space="preserve">Lake health indicators such as phosphorus and chlorophyll-a suggest that the lake will soon be listed as </w:t>
      </w:r>
      <w:r w:rsidR="004E34C5" w:rsidRPr="004E34C5">
        <w:rPr>
          <w:rStyle w:val="cf01"/>
          <w:rFonts w:asciiTheme="minorHAnsi" w:hAnsiTheme="minorHAnsi" w:cstheme="minorHAnsi"/>
          <w:sz w:val="22"/>
          <w:szCs w:val="22"/>
        </w:rPr>
        <w:t xml:space="preserve">an </w:t>
      </w:r>
      <w:r w:rsidR="00526E94" w:rsidRPr="004E34C5">
        <w:rPr>
          <w:rStyle w:val="cf01"/>
          <w:rFonts w:asciiTheme="minorHAnsi" w:hAnsiTheme="minorHAnsi" w:cstheme="minorHAnsi"/>
          <w:sz w:val="22"/>
          <w:szCs w:val="22"/>
        </w:rPr>
        <w:t xml:space="preserve">impaired </w:t>
      </w:r>
      <w:r w:rsidR="00526E94" w:rsidRPr="00760BE8">
        <w:rPr>
          <w:rStyle w:val="cf01"/>
          <w:rFonts w:ascii="Calibri" w:hAnsi="Calibri" w:cs="Calibri"/>
          <w:sz w:val="22"/>
          <w:szCs w:val="22"/>
        </w:rPr>
        <w:t>water</w:t>
      </w:r>
      <w:r w:rsidR="004E34C5" w:rsidRPr="00760BE8">
        <w:rPr>
          <w:rStyle w:val="cf01"/>
          <w:rFonts w:ascii="Calibri" w:hAnsi="Calibri" w:cs="Calibri"/>
          <w:sz w:val="22"/>
          <w:szCs w:val="22"/>
        </w:rPr>
        <w:t>body</w:t>
      </w:r>
      <w:r w:rsidR="00526E94" w:rsidRPr="00760BE8">
        <w:rPr>
          <w:rStyle w:val="cf01"/>
          <w:rFonts w:ascii="Calibri" w:hAnsi="Calibri" w:cs="Calibri"/>
          <w:sz w:val="22"/>
          <w:szCs w:val="22"/>
        </w:rPr>
        <w:t>.</w:t>
      </w:r>
      <w:r w:rsidR="004E34C5" w:rsidRPr="00760BE8">
        <w:rPr>
          <w:rStyle w:val="cf01"/>
          <w:rFonts w:ascii="Calibri" w:hAnsi="Calibri" w:cs="Calibri"/>
          <w:sz w:val="22"/>
          <w:szCs w:val="22"/>
        </w:rPr>
        <w:t xml:space="preserve"> </w:t>
      </w:r>
      <w:r w:rsidR="00A97F02" w:rsidRPr="00760BE8">
        <w:rPr>
          <w:rStyle w:val="cf01"/>
          <w:rFonts w:ascii="Calibri" w:hAnsi="Calibri" w:cs="Calibri"/>
          <w:sz w:val="22"/>
          <w:szCs w:val="22"/>
        </w:rPr>
        <w:t>It is much cheaper to take action to repair lake health now than to wait until the lake is further degraded.</w:t>
      </w:r>
      <w:r w:rsidR="00760BE8" w:rsidRPr="00760BE8">
        <w:rPr>
          <w:rFonts w:ascii="Calibri" w:hAnsi="Calibri" w:cs="Calibri"/>
          <w:sz w:val="22"/>
          <w:szCs w:val="22"/>
        </w:rPr>
        <w:t xml:space="preserve"> </w:t>
      </w:r>
      <w:r w:rsidR="009E4B29" w:rsidRPr="00760BE8">
        <w:rPr>
          <w:rFonts w:ascii="Calibri" w:hAnsi="Calibri" w:cs="Calibri"/>
          <w:sz w:val="22"/>
          <w:szCs w:val="22"/>
        </w:rPr>
        <w:t xml:space="preserve">Furthermore, </w:t>
      </w:r>
      <w:r w:rsidR="00437D41" w:rsidRPr="00760BE8">
        <w:rPr>
          <w:rFonts w:ascii="Calibri" w:hAnsi="Calibri" w:cs="Calibri"/>
          <w:sz w:val="22"/>
          <w:szCs w:val="22"/>
        </w:rPr>
        <w:t xml:space="preserve">a </w:t>
      </w:r>
      <w:r w:rsidR="0045227F" w:rsidRPr="00760BE8">
        <w:rPr>
          <w:rFonts w:ascii="Calibri" w:hAnsi="Calibri" w:cs="Calibri"/>
          <w:sz w:val="22"/>
          <w:szCs w:val="22"/>
        </w:rPr>
        <w:t xml:space="preserve">study </w:t>
      </w:r>
      <w:r w:rsidR="00437D41" w:rsidRPr="00760BE8">
        <w:rPr>
          <w:rFonts w:ascii="Calibri" w:hAnsi="Calibri" w:cs="Calibri"/>
          <w:sz w:val="22"/>
          <w:szCs w:val="22"/>
        </w:rPr>
        <w:t>on</w:t>
      </w:r>
      <w:r w:rsidR="0045227F" w:rsidRPr="00760BE8">
        <w:rPr>
          <w:rFonts w:ascii="Calibri" w:hAnsi="Calibri" w:cs="Calibri"/>
          <w:sz w:val="22"/>
          <w:szCs w:val="22"/>
        </w:rPr>
        <w:t xml:space="preserve"> Blue Lake (Wenck 2019) found that </w:t>
      </w:r>
      <w:r w:rsidR="00063548" w:rsidRPr="00760BE8">
        <w:rPr>
          <w:rFonts w:ascii="Calibri" w:hAnsi="Calibri" w:cs="Calibri"/>
          <w:sz w:val="22"/>
          <w:szCs w:val="22"/>
        </w:rPr>
        <w:t>phosphorus</w:t>
      </w:r>
      <w:r w:rsidR="00C13A77" w:rsidRPr="00760BE8">
        <w:rPr>
          <w:rFonts w:ascii="Calibri" w:hAnsi="Calibri" w:cs="Calibri"/>
          <w:sz w:val="22"/>
          <w:szCs w:val="22"/>
        </w:rPr>
        <w:t xml:space="preserve"> in</w:t>
      </w:r>
      <w:r w:rsidR="0045227F" w:rsidRPr="00760BE8">
        <w:rPr>
          <w:rFonts w:ascii="Calibri" w:hAnsi="Calibri" w:cs="Calibri"/>
          <w:sz w:val="22"/>
          <w:szCs w:val="22"/>
        </w:rPr>
        <w:t xml:space="preserve"> the lake’s sediments </w:t>
      </w:r>
      <w:r w:rsidR="00625450" w:rsidRPr="00760BE8">
        <w:rPr>
          <w:rFonts w:ascii="Calibri" w:hAnsi="Calibri" w:cs="Calibri"/>
          <w:sz w:val="22"/>
          <w:szCs w:val="22"/>
        </w:rPr>
        <w:t>contributes</w:t>
      </w:r>
      <w:r w:rsidR="0045227F" w:rsidRPr="00760BE8">
        <w:rPr>
          <w:rFonts w:ascii="Calibri" w:hAnsi="Calibri" w:cs="Calibri"/>
          <w:sz w:val="22"/>
          <w:szCs w:val="22"/>
        </w:rPr>
        <w:t xml:space="preserve"> a</w:t>
      </w:r>
      <w:r w:rsidR="0045227F" w:rsidRPr="004E34C5">
        <w:rPr>
          <w:rFonts w:asciiTheme="minorHAnsi" w:hAnsiTheme="minorHAnsi" w:cstheme="minorHAnsi"/>
          <w:sz w:val="22"/>
          <w:szCs w:val="22"/>
        </w:rPr>
        <w:t xml:space="preserve"> significant portion of the lake’s </w:t>
      </w:r>
      <w:r w:rsidR="00063548" w:rsidRPr="004E34C5">
        <w:rPr>
          <w:rFonts w:asciiTheme="minorHAnsi" w:hAnsiTheme="minorHAnsi" w:cstheme="minorHAnsi"/>
          <w:sz w:val="22"/>
          <w:szCs w:val="22"/>
        </w:rPr>
        <w:t xml:space="preserve">total </w:t>
      </w:r>
      <w:r w:rsidR="00625450" w:rsidRPr="004E34C5">
        <w:rPr>
          <w:rFonts w:asciiTheme="minorHAnsi" w:hAnsiTheme="minorHAnsi" w:cstheme="minorHAnsi"/>
          <w:sz w:val="22"/>
          <w:szCs w:val="22"/>
        </w:rPr>
        <w:t>phosphorus</w:t>
      </w:r>
      <w:r w:rsidR="0045227F" w:rsidRPr="004E34C5">
        <w:rPr>
          <w:rFonts w:asciiTheme="minorHAnsi" w:hAnsiTheme="minorHAnsi" w:cstheme="minorHAnsi"/>
          <w:sz w:val="22"/>
          <w:szCs w:val="22"/>
        </w:rPr>
        <w:t>.</w:t>
      </w:r>
      <w:r w:rsidR="00BA7CB3" w:rsidRPr="004E34C5">
        <w:rPr>
          <w:rFonts w:asciiTheme="minorHAnsi" w:hAnsiTheme="minorHAnsi" w:cstheme="minorHAnsi"/>
          <w:sz w:val="22"/>
          <w:szCs w:val="22"/>
        </w:rPr>
        <w:t xml:space="preserve"> An alum feasibility study was completed in 202</w:t>
      </w:r>
      <w:r w:rsidR="00F53953" w:rsidRPr="004E34C5">
        <w:rPr>
          <w:rFonts w:asciiTheme="minorHAnsi" w:hAnsiTheme="minorHAnsi" w:cstheme="minorHAnsi"/>
          <w:sz w:val="22"/>
          <w:szCs w:val="22"/>
        </w:rPr>
        <w:t>0</w:t>
      </w:r>
      <w:r w:rsidR="0065002E" w:rsidRPr="004E34C5">
        <w:rPr>
          <w:rFonts w:asciiTheme="minorHAnsi" w:hAnsiTheme="minorHAnsi" w:cstheme="minorHAnsi"/>
          <w:sz w:val="22"/>
          <w:szCs w:val="22"/>
        </w:rPr>
        <w:t xml:space="preserve"> and found an alum treatment would </w:t>
      </w:r>
      <w:r w:rsidR="00615AC9" w:rsidRPr="004E34C5">
        <w:rPr>
          <w:rFonts w:asciiTheme="minorHAnsi" w:hAnsiTheme="minorHAnsi" w:cstheme="minorHAnsi"/>
          <w:sz w:val="22"/>
          <w:szCs w:val="22"/>
        </w:rPr>
        <w:t xml:space="preserve">effectively address the high phosphorus levels in the lake. </w:t>
      </w:r>
      <w:r w:rsidR="00F152C7" w:rsidRPr="004E34C5">
        <w:rPr>
          <w:rFonts w:asciiTheme="minorHAnsi" w:hAnsiTheme="minorHAnsi" w:cstheme="minorHAnsi"/>
          <w:sz w:val="22"/>
          <w:szCs w:val="22"/>
        </w:rPr>
        <w:t>Both</w:t>
      </w:r>
      <w:r w:rsidR="002F6A60" w:rsidRPr="004E34C5">
        <w:rPr>
          <w:rFonts w:asciiTheme="minorHAnsi" w:hAnsiTheme="minorHAnsi" w:cstheme="minorHAnsi"/>
          <w:sz w:val="22"/>
          <w:szCs w:val="22"/>
        </w:rPr>
        <w:t xml:space="preserve"> studies </w:t>
      </w:r>
      <w:r w:rsidR="006A38B0" w:rsidRPr="004E34C5">
        <w:rPr>
          <w:rFonts w:asciiTheme="minorHAnsi" w:hAnsiTheme="minorHAnsi" w:cstheme="minorHAnsi"/>
          <w:sz w:val="22"/>
          <w:szCs w:val="22"/>
        </w:rPr>
        <w:t xml:space="preserve">can be found at </w:t>
      </w:r>
      <w:hyperlink r:id="rId5" w:history="1">
        <w:r w:rsidR="00C62C5E" w:rsidRPr="004E34C5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www.isantiswcd.org</w:t>
        </w:r>
      </w:hyperlink>
      <w:r w:rsidR="006A38B0" w:rsidRPr="004E34C5">
        <w:rPr>
          <w:rFonts w:asciiTheme="minorHAnsi" w:hAnsiTheme="minorHAnsi" w:cstheme="minorHAnsi"/>
          <w:sz w:val="22"/>
          <w:szCs w:val="22"/>
        </w:rPr>
        <w:t>.</w:t>
      </w:r>
    </w:p>
    <w:p w14:paraId="4D703437" w14:textId="77777777" w:rsidR="00C62C5E" w:rsidRPr="00D66A24" w:rsidRDefault="00C62C5E" w:rsidP="00C62C5E">
      <w:pPr>
        <w:rPr>
          <w:rFonts w:cstheme="minorHAnsi"/>
          <w:b/>
          <w:bCs/>
        </w:rPr>
      </w:pPr>
      <w:r w:rsidRPr="00D66A24">
        <w:rPr>
          <w:rFonts w:cstheme="minorHAnsi"/>
          <w:b/>
          <w:bCs/>
        </w:rPr>
        <w:t>When is it going to happen?</w:t>
      </w:r>
    </w:p>
    <w:p w14:paraId="16145A38" w14:textId="75D945E9" w:rsidR="00C62C5E" w:rsidRPr="00D66A24" w:rsidRDefault="00C62C5E">
      <w:pPr>
        <w:rPr>
          <w:rFonts w:cstheme="minorHAnsi"/>
        </w:rPr>
      </w:pPr>
      <w:r w:rsidRPr="00D66A24">
        <w:rPr>
          <w:rFonts w:cstheme="minorHAnsi"/>
        </w:rPr>
        <w:t xml:space="preserve">Application will occur </w:t>
      </w:r>
      <w:r w:rsidR="00B65C1E" w:rsidRPr="00D66A24">
        <w:rPr>
          <w:rFonts w:cstheme="minorHAnsi"/>
        </w:rPr>
        <w:t xml:space="preserve">over a few consecutive days </w:t>
      </w:r>
      <w:r w:rsidRPr="00D66A24">
        <w:rPr>
          <w:rFonts w:cstheme="minorHAnsi"/>
        </w:rPr>
        <w:t>in the late spring or fall of 2022</w:t>
      </w:r>
      <w:r w:rsidR="00B65C1E" w:rsidRPr="00D66A24">
        <w:rPr>
          <w:rFonts w:cstheme="minorHAnsi"/>
        </w:rPr>
        <w:t>.</w:t>
      </w:r>
      <w:r w:rsidRPr="00D66A24">
        <w:rPr>
          <w:rFonts w:cstheme="minorHAnsi"/>
        </w:rPr>
        <w:t xml:space="preserve"> A second application will be applied in 2024. Visit </w:t>
      </w:r>
      <w:hyperlink r:id="rId6" w:history="1">
        <w:r w:rsidRPr="00D66A24">
          <w:rPr>
            <w:rStyle w:val="Hyperlink"/>
            <w:rFonts w:cstheme="minorHAnsi"/>
          </w:rPr>
          <w:t>www.isantiswcd.org</w:t>
        </w:r>
      </w:hyperlink>
      <w:r w:rsidRPr="00D66A24">
        <w:rPr>
          <w:rFonts w:cstheme="minorHAnsi"/>
        </w:rPr>
        <w:t xml:space="preserve"> for regular updates. </w:t>
      </w:r>
    </w:p>
    <w:p w14:paraId="4C88B038" w14:textId="709E1FFD" w:rsidR="00A37A15" w:rsidRPr="00D66A24" w:rsidRDefault="00A37A15">
      <w:pPr>
        <w:rPr>
          <w:rFonts w:cstheme="minorHAnsi"/>
          <w:b/>
          <w:bCs/>
        </w:rPr>
      </w:pPr>
      <w:r w:rsidRPr="00D66A24">
        <w:rPr>
          <w:rFonts w:cstheme="minorHAnsi"/>
          <w:b/>
          <w:bCs/>
        </w:rPr>
        <w:t>What will be the benefits?</w:t>
      </w:r>
    </w:p>
    <w:p w14:paraId="7D3E2B3C" w14:textId="30CCDCF6" w:rsidR="0045227F" w:rsidRPr="00D66A24" w:rsidRDefault="000E18CF">
      <w:pPr>
        <w:rPr>
          <w:rFonts w:cstheme="minorHAnsi"/>
        </w:rPr>
      </w:pPr>
      <w:r w:rsidRPr="00D66A24">
        <w:rPr>
          <w:rFonts w:cstheme="minorHAnsi"/>
        </w:rPr>
        <w:t xml:space="preserve">Alum will address the excess </w:t>
      </w:r>
      <w:r w:rsidR="008524F0" w:rsidRPr="00D66A24">
        <w:rPr>
          <w:rFonts w:cstheme="minorHAnsi"/>
        </w:rPr>
        <w:t>phosphorus</w:t>
      </w:r>
      <w:r w:rsidRPr="00D66A24">
        <w:rPr>
          <w:rFonts w:cstheme="minorHAnsi"/>
        </w:rPr>
        <w:t xml:space="preserve"> found in Blue Lake. </w:t>
      </w:r>
      <w:r w:rsidR="00B96946" w:rsidRPr="00D66A24">
        <w:rPr>
          <w:rFonts w:cstheme="minorHAnsi"/>
        </w:rPr>
        <w:t xml:space="preserve">Immediately after </w:t>
      </w:r>
      <w:r w:rsidRPr="00D66A24">
        <w:rPr>
          <w:rFonts w:cstheme="minorHAnsi"/>
        </w:rPr>
        <w:t>it</w:t>
      </w:r>
      <w:r w:rsidR="00335FE5" w:rsidRPr="00D66A24">
        <w:rPr>
          <w:rFonts w:cstheme="minorHAnsi"/>
        </w:rPr>
        <w:t xml:space="preserve"> has been added to the lake, it binds with phosphorous </w:t>
      </w:r>
      <w:r w:rsidR="00652ACF" w:rsidRPr="00D66A24">
        <w:rPr>
          <w:rFonts w:cstheme="minorHAnsi"/>
        </w:rPr>
        <w:t>which</w:t>
      </w:r>
      <w:r w:rsidR="00E54284" w:rsidRPr="00D66A24">
        <w:rPr>
          <w:rFonts w:cstheme="minorHAnsi"/>
        </w:rPr>
        <w:t xml:space="preserve"> </w:t>
      </w:r>
      <w:r w:rsidR="00335FE5" w:rsidRPr="00D66A24">
        <w:rPr>
          <w:rFonts w:cstheme="minorHAnsi"/>
        </w:rPr>
        <w:t xml:space="preserve">removes the opportunity for algae to grow. </w:t>
      </w:r>
      <w:r w:rsidR="009F7855" w:rsidRPr="00D66A24">
        <w:rPr>
          <w:rFonts w:cstheme="minorHAnsi"/>
        </w:rPr>
        <w:t xml:space="preserve">It also acts as a </w:t>
      </w:r>
      <w:r w:rsidR="009F7855" w:rsidRPr="00D66A24">
        <w:rPr>
          <w:rFonts w:cstheme="minorHAnsi"/>
        </w:rPr>
        <w:lastRenderedPageBreak/>
        <w:t xml:space="preserve">“blanket” on the bottom of the lake to prevent phosphorus from being released from the sediments. </w:t>
      </w:r>
      <w:r w:rsidR="00335FE5" w:rsidRPr="00D66A24">
        <w:rPr>
          <w:rFonts w:cstheme="minorHAnsi"/>
        </w:rPr>
        <w:t xml:space="preserve">With less algae </w:t>
      </w:r>
      <w:r w:rsidR="00D23323" w:rsidRPr="00D66A24">
        <w:rPr>
          <w:rFonts w:cstheme="minorHAnsi"/>
        </w:rPr>
        <w:t>growing</w:t>
      </w:r>
      <w:r w:rsidR="00335FE5" w:rsidRPr="00D66A24">
        <w:rPr>
          <w:rFonts w:cstheme="minorHAnsi"/>
        </w:rPr>
        <w:t>, light can penetrate deeper into the lake</w:t>
      </w:r>
      <w:r w:rsidR="007C3D16" w:rsidRPr="00D66A24">
        <w:rPr>
          <w:rFonts w:cstheme="minorHAnsi"/>
        </w:rPr>
        <w:t>. Th</w:t>
      </w:r>
      <w:r w:rsidR="002D69F4" w:rsidRPr="00D66A24">
        <w:rPr>
          <w:rFonts w:cstheme="minorHAnsi"/>
        </w:rPr>
        <w:t>is</w:t>
      </w:r>
      <w:r w:rsidR="00335FE5" w:rsidRPr="00D66A24">
        <w:rPr>
          <w:rFonts w:cstheme="minorHAnsi"/>
        </w:rPr>
        <w:t xml:space="preserve"> allow</w:t>
      </w:r>
      <w:r w:rsidR="002D69F4" w:rsidRPr="00D66A24">
        <w:rPr>
          <w:rFonts w:cstheme="minorHAnsi"/>
        </w:rPr>
        <w:t>s</w:t>
      </w:r>
      <w:r w:rsidR="00335FE5" w:rsidRPr="00D66A24">
        <w:rPr>
          <w:rFonts w:cstheme="minorHAnsi"/>
        </w:rPr>
        <w:t xml:space="preserve"> plants to grow at the bottom while improving the overall health and water quality of </w:t>
      </w:r>
      <w:r w:rsidR="007C3D16" w:rsidRPr="00D66A24">
        <w:rPr>
          <w:rFonts w:cstheme="minorHAnsi"/>
        </w:rPr>
        <w:t>Blue</w:t>
      </w:r>
      <w:r w:rsidR="00335FE5" w:rsidRPr="00D66A24">
        <w:rPr>
          <w:rFonts w:cstheme="minorHAnsi"/>
        </w:rPr>
        <w:t xml:space="preserve"> </w:t>
      </w:r>
      <w:r w:rsidR="00EB5761" w:rsidRPr="00D66A24">
        <w:rPr>
          <w:rFonts w:cstheme="minorHAnsi"/>
        </w:rPr>
        <w:t>L</w:t>
      </w:r>
      <w:r w:rsidR="00335FE5" w:rsidRPr="00D66A24">
        <w:rPr>
          <w:rFonts w:cstheme="minorHAnsi"/>
        </w:rPr>
        <w:t>ake.</w:t>
      </w:r>
      <w:r w:rsidR="00EB5761" w:rsidRPr="00D66A24">
        <w:rPr>
          <w:rFonts w:cstheme="minorHAnsi"/>
        </w:rPr>
        <w:t xml:space="preserve"> </w:t>
      </w:r>
    </w:p>
    <w:p w14:paraId="2CA1D9C9" w14:textId="16979990" w:rsidR="00A37A15" w:rsidRPr="00D66A24" w:rsidRDefault="00A37A15">
      <w:pPr>
        <w:rPr>
          <w:rFonts w:cstheme="minorHAnsi"/>
          <w:b/>
          <w:bCs/>
        </w:rPr>
      </w:pPr>
      <w:r w:rsidRPr="00D66A24">
        <w:rPr>
          <w:rFonts w:cstheme="minorHAnsi"/>
          <w:b/>
          <w:bCs/>
        </w:rPr>
        <w:t>Is it safe</w:t>
      </w:r>
      <w:r w:rsidR="004E487C" w:rsidRPr="00D66A24">
        <w:rPr>
          <w:rFonts w:cstheme="minorHAnsi"/>
          <w:b/>
          <w:bCs/>
        </w:rPr>
        <w:t xml:space="preserve"> for humans? </w:t>
      </w:r>
      <w:r w:rsidR="0059697E" w:rsidRPr="00D66A24">
        <w:rPr>
          <w:rFonts w:cstheme="minorHAnsi"/>
          <w:b/>
          <w:bCs/>
        </w:rPr>
        <w:t xml:space="preserve">Marine Life? Pets? </w:t>
      </w:r>
    </w:p>
    <w:p w14:paraId="50EAEC4C" w14:textId="0C6DC7F6" w:rsidR="001913C8" w:rsidRPr="00107B79" w:rsidRDefault="001913C8" w:rsidP="00107B79">
      <w:pPr>
        <w:pStyle w:val="pf0"/>
        <w:rPr>
          <w:rFonts w:asciiTheme="minorHAnsi" w:hAnsiTheme="minorHAnsi" w:cstheme="minorHAnsi"/>
          <w:sz w:val="22"/>
          <w:szCs w:val="22"/>
        </w:rPr>
      </w:pPr>
      <w:r w:rsidRPr="00107B79">
        <w:rPr>
          <w:rFonts w:asciiTheme="minorHAnsi" w:hAnsiTheme="minorHAnsi" w:cstheme="minorHAnsi"/>
          <w:sz w:val="22"/>
          <w:szCs w:val="22"/>
        </w:rPr>
        <w:t xml:space="preserve">Alum is a safe and effective method </w:t>
      </w:r>
      <w:r w:rsidR="00492CEF" w:rsidRPr="00107B79">
        <w:rPr>
          <w:rFonts w:asciiTheme="minorHAnsi" w:hAnsiTheme="minorHAnsi" w:cstheme="minorHAnsi"/>
          <w:sz w:val="22"/>
          <w:szCs w:val="22"/>
        </w:rPr>
        <w:t>for lake treatment and will not cause any harm to humans, marine life, or pets</w:t>
      </w:r>
      <w:r w:rsidRPr="00107B79">
        <w:rPr>
          <w:rFonts w:asciiTheme="minorHAnsi" w:hAnsiTheme="minorHAnsi" w:cstheme="minorHAnsi"/>
          <w:sz w:val="22"/>
          <w:szCs w:val="22"/>
        </w:rPr>
        <w:t xml:space="preserve">. </w:t>
      </w:r>
      <w:r w:rsidR="002822A3" w:rsidRPr="00107B79">
        <w:rPr>
          <w:rFonts w:asciiTheme="minorHAnsi" w:hAnsiTheme="minorHAnsi" w:cstheme="minorHAnsi"/>
          <w:sz w:val="22"/>
          <w:szCs w:val="22"/>
        </w:rPr>
        <w:t>It</w:t>
      </w:r>
      <w:r w:rsidRPr="00107B79">
        <w:rPr>
          <w:rFonts w:asciiTheme="minorHAnsi" w:hAnsiTheme="minorHAnsi" w:cstheme="minorHAnsi"/>
          <w:sz w:val="22"/>
          <w:szCs w:val="22"/>
        </w:rPr>
        <w:t xml:space="preserve"> is a common ingredient in cosmetics, antiperspirants, toothpaste, bath salts and antacids</w:t>
      </w:r>
      <w:r w:rsidR="00FE133D" w:rsidRPr="00107B79">
        <w:rPr>
          <w:rFonts w:asciiTheme="minorHAnsi" w:hAnsiTheme="minorHAnsi" w:cstheme="minorHAnsi"/>
          <w:sz w:val="22"/>
          <w:szCs w:val="22"/>
        </w:rPr>
        <w:t xml:space="preserve"> as well as a common lake</w:t>
      </w:r>
      <w:r w:rsidR="004627D0" w:rsidRPr="00107B79">
        <w:rPr>
          <w:rFonts w:asciiTheme="minorHAnsi" w:hAnsiTheme="minorHAnsi" w:cstheme="minorHAnsi"/>
          <w:sz w:val="22"/>
          <w:szCs w:val="22"/>
        </w:rPr>
        <w:t xml:space="preserve"> </w:t>
      </w:r>
      <w:r w:rsidR="00FE133D" w:rsidRPr="00107B79">
        <w:rPr>
          <w:rFonts w:asciiTheme="minorHAnsi" w:hAnsiTheme="minorHAnsi" w:cstheme="minorHAnsi"/>
          <w:sz w:val="22"/>
          <w:szCs w:val="22"/>
        </w:rPr>
        <w:t>treatment</w:t>
      </w:r>
      <w:r w:rsidRPr="00107B79">
        <w:rPr>
          <w:rFonts w:asciiTheme="minorHAnsi" w:hAnsiTheme="minorHAnsi" w:cstheme="minorHAnsi"/>
          <w:sz w:val="22"/>
          <w:szCs w:val="22"/>
        </w:rPr>
        <w:t xml:space="preserve">. </w:t>
      </w:r>
      <w:r w:rsidR="002E6F93" w:rsidRPr="00107B79">
        <w:rPr>
          <w:rFonts w:asciiTheme="minorHAnsi" w:hAnsiTheme="minorHAnsi" w:cstheme="minorHAnsi"/>
          <w:sz w:val="22"/>
          <w:szCs w:val="22"/>
        </w:rPr>
        <w:t xml:space="preserve">Fish caught in Blue Lake will still be safe to eat. </w:t>
      </w:r>
      <w:r w:rsidR="00107B79" w:rsidRPr="00107B79">
        <w:rPr>
          <w:rStyle w:val="cf01"/>
          <w:rFonts w:asciiTheme="minorHAnsi" w:hAnsiTheme="minorHAnsi" w:cstheme="minorHAnsi"/>
          <w:sz w:val="22"/>
          <w:szCs w:val="22"/>
        </w:rPr>
        <w:t>In fact, the application of alum often improves fisheries because of better habitat.</w:t>
      </w:r>
    </w:p>
    <w:p w14:paraId="3084D262" w14:textId="7494CD8F" w:rsidR="00A37A15" w:rsidRPr="00D66A24" w:rsidRDefault="00A37A15">
      <w:pPr>
        <w:rPr>
          <w:rFonts w:cstheme="minorHAnsi"/>
          <w:b/>
          <w:bCs/>
        </w:rPr>
      </w:pPr>
      <w:r w:rsidRPr="00D66A24">
        <w:rPr>
          <w:rFonts w:cstheme="minorHAnsi"/>
          <w:b/>
          <w:bCs/>
        </w:rPr>
        <w:t>What implications will this have for those that use the lake?</w:t>
      </w:r>
      <w:r w:rsidR="00437D8F" w:rsidRPr="00437D8F">
        <w:rPr>
          <w:noProof/>
        </w:rPr>
        <w:t xml:space="preserve"> </w:t>
      </w:r>
    </w:p>
    <w:p w14:paraId="26103B45" w14:textId="3187B6F0" w:rsidR="00067F2E" w:rsidRPr="00D66A24" w:rsidRDefault="006B77F8">
      <w:pPr>
        <w:rPr>
          <w:rFonts w:cstheme="minorHAnsi"/>
        </w:rPr>
      </w:pPr>
      <w:r w:rsidRPr="00D66A24">
        <w:rPr>
          <w:rFonts w:cstheme="minorHAnsi"/>
        </w:rPr>
        <w:t xml:space="preserve">The </w:t>
      </w:r>
      <w:r w:rsidR="00BC1B1A" w:rsidRPr="00D66A24">
        <w:rPr>
          <w:rFonts w:cstheme="minorHAnsi"/>
        </w:rPr>
        <w:t xml:space="preserve">treatment </w:t>
      </w:r>
      <w:r w:rsidRPr="00D66A24">
        <w:rPr>
          <w:rFonts w:cstheme="minorHAnsi"/>
        </w:rPr>
        <w:t>will</w:t>
      </w:r>
      <w:r w:rsidR="003C14C1" w:rsidRPr="00D66A24">
        <w:rPr>
          <w:rFonts w:cstheme="minorHAnsi"/>
        </w:rPr>
        <w:t xml:space="preserve"> cause very few disruptions </w:t>
      </w:r>
      <w:r w:rsidR="00BC1B1A" w:rsidRPr="00D66A24">
        <w:rPr>
          <w:rFonts w:cstheme="minorHAnsi"/>
        </w:rPr>
        <w:t>to normal lake activities. At the time of treatment</w:t>
      </w:r>
      <w:r w:rsidR="00FE51FA" w:rsidRPr="00D66A24">
        <w:rPr>
          <w:rFonts w:cstheme="minorHAnsi"/>
        </w:rPr>
        <w:t>, which should last a few days,</w:t>
      </w:r>
      <w:r w:rsidR="00BC1B1A" w:rsidRPr="00D66A24">
        <w:rPr>
          <w:rFonts w:cstheme="minorHAnsi"/>
        </w:rPr>
        <w:t xml:space="preserve"> </w:t>
      </w:r>
      <w:r w:rsidR="002F6419" w:rsidRPr="00D66A24">
        <w:rPr>
          <w:rFonts w:cstheme="minorHAnsi"/>
        </w:rPr>
        <w:t xml:space="preserve">access to the lake may be limited. </w:t>
      </w:r>
      <w:r w:rsidR="00FE51FA" w:rsidRPr="00D66A24">
        <w:rPr>
          <w:rFonts w:cstheme="minorHAnsi"/>
        </w:rPr>
        <w:t xml:space="preserve">Notices will be posted at accesses as well as </w:t>
      </w:r>
      <w:r w:rsidR="00E74563" w:rsidRPr="00D66A24">
        <w:rPr>
          <w:rFonts w:cstheme="minorHAnsi"/>
        </w:rPr>
        <w:t xml:space="preserve">online at </w:t>
      </w:r>
      <w:hyperlink r:id="rId7" w:history="1">
        <w:r w:rsidR="00E74563" w:rsidRPr="00D66A24">
          <w:rPr>
            <w:rStyle w:val="Hyperlink"/>
            <w:rFonts w:cstheme="minorHAnsi"/>
          </w:rPr>
          <w:t>www.isantiswcd.org</w:t>
        </w:r>
      </w:hyperlink>
      <w:r w:rsidR="00E74563" w:rsidRPr="00D66A24">
        <w:rPr>
          <w:rFonts w:cstheme="minorHAnsi"/>
        </w:rPr>
        <w:t xml:space="preserve">. After application, all lake activities may </w:t>
      </w:r>
      <w:r w:rsidR="00F02CCC" w:rsidRPr="00D66A24">
        <w:rPr>
          <w:rFonts w:cstheme="minorHAnsi"/>
        </w:rPr>
        <w:t xml:space="preserve">resume as normal. However, </w:t>
      </w:r>
      <w:r w:rsidR="00AB6C78" w:rsidRPr="00D66A24">
        <w:rPr>
          <w:rFonts w:cstheme="minorHAnsi"/>
        </w:rPr>
        <w:t>boaters should continue</w:t>
      </w:r>
      <w:r w:rsidR="00C62C5E" w:rsidRPr="00D66A24">
        <w:rPr>
          <w:rFonts w:cstheme="minorHAnsi"/>
        </w:rPr>
        <w:t xml:space="preserve"> to</w:t>
      </w:r>
      <w:r w:rsidR="00AB6C78" w:rsidRPr="00D66A24">
        <w:rPr>
          <w:rFonts w:cstheme="minorHAnsi"/>
        </w:rPr>
        <w:t xml:space="preserve"> limit their </w:t>
      </w:r>
      <w:r w:rsidR="00F02CCC" w:rsidRPr="00D66A24">
        <w:rPr>
          <w:rFonts w:cstheme="minorHAnsi"/>
        </w:rPr>
        <w:t>wake around the treatment area</w:t>
      </w:r>
      <w:r w:rsidR="00AB6C78" w:rsidRPr="00D66A24">
        <w:rPr>
          <w:rFonts w:cstheme="minorHAnsi"/>
        </w:rPr>
        <w:t xml:space="preserve">. This will make the treatment more effective for a longer </w:t>
      </w:r>
      <w:r w:rsidR="00C62C5E" w:rsidRPr="00D66A24">
        <w:rPr>
          <w:rFonts w:cstheme="minorHAnsi"/>
        </w:rPr>
        <w:t>period</w:t>
      </w:r>
      <w:r w:rsidR="003F6319" w:rsidRPr="00D66A24">
        <w:rPr>
          <w:rFonts w:cstheme="minorHAnsi"/>
        </w:rPr>
        <w:t>.</w:t>
      </w:r>
      <w:r w:rsidR="00DA3D77" w:rsidRPr="00D66A24">
        <w:rPr>
          <w:rFonts w:cstheme="minorHAnsi"/>
        </w:rPr>
        <w:t xml:space="preserve"> </w:t>
      </w:r>
    </w:p>
    <w:p w14:paraId="36148898" w14:textId="77777777" w:rsidR="003F6319" w:rsidRPr="00D66A24" w:rsidRDefault="00A8779F">
      <w:pPr>
        <w:rPr>
          <w:rFonts w:cstheme="minorHAnsi"/>
          <w:color w:val="000000"/>
          <w:shd w:val="clear" w:color="auto" w:fill="FFFFFF"/>
        </w:rPr>
      </w:pPr>
      <w:r w:rsidRPr="00D66A24">
        <w:rPr>
          <w:rFonts w:cstheme="minorHAnsi"/>
          <w:b/>
          <w:bCs/>
          <w:color w:val="000000"/>
          <w:shd w:val="clear" w:color="auto" w:fill="FFFFFF"/>
        </w:rPr>
        <w:t>Will alum reduce in-lake vegetation (weeds)?</w:t>
      </w:r>
      <w:r w:rsidRPr="00D66A24">
        <w:rPr>
          <w:rFonts w:cstheme="minorHAnsi"/>
          <w:color w:val="000000"/>
          <w:shd w:val="clear" w:color="auto" w:fill="FFFFFF"/>
        </w:rPr>
        <w:t>  </w:t>
      </w:r>
    </w:p>
    <w:p w14:paraId="7350C47E" w14:textId="6A6A8550" w:rsidR="001F71C3" w:rsidRPr="00D66A24" w:rsidRDefault="00A8779F">
      <w:pPr>
        <w:rPr>
          <w:rFonts w:cstheme="minorHAnsi"/>
          <w:color w:val="000000"/>
          <w:shd w:val="clear" w:color="auto" w:fill="FFFFFF"/>
        </w:rPr>
      </w:pPr>
      <w:r w:rsidRPr="00D66A24">
        <w:rPr>
          <w:rFonts w:cstheme="minorHAnsi"/>
          <w:color w:val="000000"/>
          <w:shd w:val="clear" w:color="auto" w:fill="FFFFFF"/>
        </w:rPr>
        <w:t>The treatment will not reduce lake vegetation. By reducing algae blooms, in fact, water should be clearer</w:t>
      </w:r>
      <w:r w:rsidR="003F6319" w:rsidRPr="00D66A24">
        <w:rPr>
          <w:rFonts w:cstheme="minorHAnsi"/>
          <w:color w:val="000000"/>
          <w:shd w:val="clear" w:color="auto" w:fill="FFFFFF"/>
        </w:rPr>
        <w:t>.</w:t>
      </w:r>
      <w:r w:rsidR="00191AC0" w:rsidRPr="00D66A24">
        <w:rPr>
          <w:rFonts w:cstheme="minorHAnsi"/>
          <w:color w:val="000000"/>
          <w:shd w:val="clear" w:color="auto" w:fill="FFFFFF"/>
        </w:rPr>
        <w:t xml:space="preserve"> </w:t>
      </w:r>
      <w:r w:rsidRPr="00D66A24">
        <w:rPr>
          <w:rFonts w:cstheme="minorHAnsi"/>
          <w:color w:val="000000"/>
          <w:shd w:val="clear" w:color="auto" w:fill="FFFFFF"/>
        </w:rPr>
        <w:t>Th</w:t>
      </w:r>
      <w:r w:rsidR="003F6319" w:rsidRPr="00D66A24">
        <w:rPr>
          <w:rFonts w:cstheme="minorHAnsi"/>
          <w:color w:val="000000"/>
          <w:shd w:val="clear" w:color="auto" w:fill="FFFFFF"/>
        </w:rPr>
        <w:t>e</w:t>
      </w:r>
      <w:r w:rsidRPr="00D66A24">
        <w:rPr>
          <w:rFonts w:cstheme="minorHAnsi"/>
          <w:color w:val="000000"/>
          <w:shd w:val="clear" w:color="auto" w:fill="FFFFFF"/>
        </w:rPr>
        <w:t xml:space="preserve"> increased light penetration could provide the potential for some increased growth of </w:t>
      </w:r>
      <w:r w:rsidR="00235FF6" w:rsidRPr="00D66A24">
        <w:rPr>
          <w:rFonts w:cstheme="minorHAnsi"/>
          <w:color w:val="000000"/>
          <w:shd w:val="clear" w:color="auto" w:fill="FFFFFF"/>
        </w:rPr>
        <w:t>vegetation</w:t>
      </w:r>
      <w:r w:rsidRPr="00D66A24">
        <w:rPr>
          <w:rFonts w:cstheme="minorHAnsi"/>
          <w:color w:val="000000"/>
          <w:shd w:val="clear" w:color="auto" w:fill="FFFFFF"/>
        </w:rPr>
        <w:t>. </w:t>
      </w:r>
      <w:r w:rsidR="00191AC0" w:rsidRPr="00D66A24">
        <w:rPr>
          <w:rFonts w:cstheme="minorHAnsi"/>
          <w:color w:val="000000"/>
          <w:shd w:val="clear" w:color="auto" w:fill="FFFFFF"/>
        </w:rPr>
        <w:t xml:space="preserve">A vegetation management plan is being created to be prepared </w:t>
      </w:r>
      <w:r w:rsidR="00F27182" w:rsidRPr="00D66A24">
        <w:rPr>
          <w:rFonts w:cstheme="minorHAnsi"/>
          <w:color w:val="000000"/>
          <w:shd w:val="clear" w:color="auto" w:fill="FFFFFF"/>
        </w:rPr>
        <w:t xml:space="preserve">for </w:t>
      </w:r>
      <w:r w:rsidR="00B87489" w:rsidRPr="00D66A24">
        <w:rPr>
          <w:rFonts w:cstheme="minorHAnsi"/>
          <w:color w:val="000000"/>
          <w:shd w:val="clear" w:color="auto" w:fill="FFFFFF"/>
        </w:rPr>
        <w:t>the possible vegetative response</w:t>
      </w:r>
      <w:r w:rsidR="00C62C5E" w:rsidRPr="00D66A24">
        <w:rPr>
          <w:rFonts w:cstheme="minorHAnsi"/>
          <w:color w:val="000000"/>
          <w:shd w:val="clear" w:color="auto" w:fill="FFFFFF"/>
        </w:rPr>
        <w:t>.</w:t>
      </w:r>
    </w:p>
    <w:p w14:paraId="45573306" w14:textId="0D1061FF" w:rsidR="00A37A15" w:rsidRPr="00D66A24" w:rsidRDefault="00A37A15">
      <w:pPr>
        <w:rPr>
          <w:rFonts w:cstheme="minorHAnsi"/>
          <w:b/>
          <w:bCs/>
        </w:rPr>
      </w:pPr>
      <w:r w:rsidRPr="00D66A24">
        <w:rPr>
          <w:rFonts w:cstheme="minorHAnsi"/>
          <w:b/>
          <w:bCs/>
        </w:rPr>
        <w:t xml:space="preserve">How is this being paid for? </w:t>
      </w:r>
    </w:p>
    <w:p w14:paraId="488C1AAD" w14:textId="0C8D1614" w:rsidR="008324DB" w:rsidRPr="00D66A24" w:rsidRDefault="008324DB">
      <w:pPr>
        <w:rPr>
          <w:rFonts w:cstheme="minorHAnsi"/>
        </w:rPr>
      </w:pPr>
      <w:r w:rsidRPr="00D66A24">
        <w:rPr>
          <w:rFonts w:cstheme="minorHAnsi"/>
        </w:rPr>
        <w:t xml:space="preserve">The Isanti SWCD was </w:t>
      </w:r>
      <w:r w:rsidR="00216148" w:rsidRPr="00D66A24">
        <w:rPr>
          <w:rFonts w:cstheme="minorHAnsi"/>
        </w:rPr>
        <w:t>awarded</w:t>
      </w:r>
      <w:r w:rsidRPr="00D66A24">
        <w:rPr>
          <w:rFonts w:cstheme="minorHAnsi"/>
        </w:rPr>
        <w:t xml:space="preserve"> a</w:t>
      </w:r>
      <w:r w:rsidR="00204B6A" w:rsidRPr="00D66A24">
        <w:rPr>
          <w:rFonts w:cstheme="minorHAnsi"/>
        </w:rPr>
        <w:t xml:space="preserve"> Clean Water Fund G</w:t>
      </w:r>
      <w:r w:rsidRPr="00D66A24">
        <w:rPr>
          <w:rFonts w:cstheme="minorHAnsi"/>
        </w:rPr>
        <w:t xml:space="preserve">rant </w:t>
      </w:r>
      <w:r w:rsidR="00D83220" w:rsidRPr="00D66A24">
        <w:rPr>
          <w:rFonts w:cstheme="minorHAnsi"/>
        </w:rPr>
        <w:t>totaling $384,640 to</w:t>
      </w:r>
      <w:r w:rsidR="00E9670A" w:rsidRPr="00D66A24">
        <w:rPr>
          <w:rFonts w:cstheme="minorHAnsi"/>
        </w:rPr>
        <w:t xml:space="preserve"> pay for the alum treatment. </w:t>
      </w:r>
      <w:r w:rsidR="00694A5F" w:rsidRPr="00D66A24">
        <w:rPr>
          <w:rFonts w:cstheme="minorHAnsi"/>
        </w:rPr>
        <w:t>The Blue Lake</w:t>
      </w:r>
      <w:r w:rsidR="00D83220" w:rsidRPr="00D66A24">
        <w:rPr>
          <w:rFonts w:cstheme="minorHAnsi"/>
        </w:rPr>
        <w:t xml:space="preserve"> Improvement District </w:t>
      </w:r>
      <w:r w:rsidR="00FA7610" w:rsidRPr="00D66A24">
        <w:rPr>
          <w:rFonts w:cstheme="minorHAnsi"/>
        </w:rPr>
        <w:t>has dedicated funding to pay for the</w:t>
      </w:r>
      <w:r w:rsidR="00B62A1A" w:rsidRPr="00D66A24">
        <w:rPr>
          <w:rFonts w:cstheme="minorHAnsi"/>
        </w:rPr>
        <w:t xml:space="preserve"> required</w:t>
      </w:r>
      <w:r w:rsidR="00FA7610" w:rsidRPr="00D66A24">
        <w:rPr>
          <w:rFonts w:cstheme="minorHAnsi"/>
        </w:rPr>
        <w:t xml:space="preserve"> 25% match. </w:t>
      </w:r>
    </w:p>
    <w:p w14:paraId="66AF851F" w14:textId="2CBEC188" w:rsidR="007E608B" w:rsidRPr="00D66A24" w:rsidRDefault="0024264D">
      <w:pPr>
        <w:rPr>
          <w:rFonts w:cstheme="minorHAnsi"/>
          <w:b/>
          <w:bCs/>
        </w:rPr>
      </w:pPr>
      <w:r w:rsidRPr="00D66A24">
        <w:rPr>
          <w:rFonts w:cstheme="minorHAnsi"/>
          <w:b/>
          <w:bCs/>
        </w:rPr>
        <w:t>Will there be any visual impacts with the water treatment?</w:t>
      </w:r>
    </w:p>
    <w:p w14:paraId="2D13577F" w14:textId="6EA40153" w:rsidR="0024264D" w:rsidRPr="00D66A24" w:rsidRDefault="00C51140">
      <w:pPr>
        <w:rPr>
          <w:rFonts w:cstheme="minorHAnsi"/>
        </w:rPr>
      </w:pPr>
      <w:r w:rsidRPr="00D66A24">
        <w:rPr>
          <w:rFonts w:cstheme="minorHAnsi"/>
        </w:rPr>
        <w:t>No.</w:t>
      </w:r>
      <w:r w:rsidR="00216148" w:rsidRPr="00D66A24">
        <w:rPr>
          <w:rFonts w:cstheme="minorHAnsi"/>
        </w:rPr>
        <w:t xml:space="preserve"> </w:t>
      </w:r>
      <w:r w:rsidRPr="00D66A24">
        <w:rPr>
          <w:rFonts w:cstheme="minorHAnsi"/>
        </w:rPr>
        <w:t xml:space="preserve">In fact, </w:t>
      </w:r>
      <w:r w:rsidR="00216148" w:rsidRPr="00D66A24">
        <w:rPr>
          <w:rFonts w:cstheme="minorHAnsi"/>
        </w:rPr>
        <w:t>Blue</w:t>
      </w:r>
      <w:r w:rsidRPr="00D66A24">
        <w:rPr>
          <w:rFonts w:cstheme="minorHAnsi"/>
        </w:rPr>
        <w:t xml:space="preserve"> Lake’s water clarity should improve immediately once the alum is applied.</w:t>
      </w:r>
    </w:p>
    <w:p w14:paraId="42376A1C" w14:textId="4DC1EEAB" w:rsidR="00EC44C5" w:rsidRPr="00D66A24" w:rsidRDefault="00EC44C5">
      <w:pPr>
        <w:rPr>
          <w:rFonts w:cstheme="minorHAnsi"/>
          <w:b/>
          <w:bCs/>
          <w:color w:val="000000"/>
          <w:shd w:val="clear" w:color="auto" w:fill="FFFFFF"/>
        </w:rPr>
      </w:pPr>
      <w:r w:rsidRPr="00D66A24">
        <w:rPr>
          <w:rFonts w:cstheme="minorHAnsi"/>
          <w:b/>
          <w:bCs/>
          <w:color w:val="000000"/>
          <w:shd w:val="clear" w:color="auto" w:fill="FFFFFF"/>
        </w:rPr>
        <w:t>Where in the lake will alum be applied?</w:t>
      </w:r>
    </w:p>
    <w:p w14:paraId="23EDE70C" w14:textId="3C72B4F6" w:rsidR="001131A7" w:rsidRPr="00D66A24" w:rsidRDefault="001131A7">
      <w:pPr>
        <w:rPr>
          <w:rFonts w:cstheme="minorHAnsi"/>
        </w:rPr>
      </w:pPr>
      <w:r w:rsidRPr="00D66A24">
        <w:rPr>
          <w:rFonts w:cstheme="minorHAnsi"/>
          <w:color w:val="000000"/>
          <w:shd w:val="clear" w:color="auto" w:fill="FFFFFF"/>
        </w:rPr>
        <w:t>The alum will only be applied to the deep-water portions of the lake greater than 20 feet dee</w:t>
      </w:r>
      <w:r w:rsidR="00474848" w:rsidRPr="00D66A24">
        <w:rPr>
          <w:rFonts w:cstheme="minorHAnsi"/>
          <w:color w:val="000000"/>
          <w:shd w:val="clear" w:color="auto" w:fill="FFFFFF"/>
        </w:rPr>
        <w:t>p</w:t>
      </w:r>
      <w:r w:rsidRPr="00D66A24">
        <w:rPr>
          <w:rFonts w:cstheme="minorHAnsi"/>
          <w:color w:val="000000"/>
          <w:shd w:val="clear" w:color="auto" w:fill="FFFFFF"/>
        </w:rPr>
        <w:t>. </w:t>
      </w:r>
      <w:r w:rsidR="00AE0875" w:rsidRPr="00D66A24">
        <w:rPr>
          <w:rFonts w:cstheme="minorHAnsi"/>
          <w:color w:val="000000"/>
          <w:shd w:val="clear" w:color="auto" w:fill="FFFFFF"/>
        </w:rPr>
        <w:t xml:space="preserve">This treatment area was identified as the most </w:t>
      </w:r>
      <w:r w:rsidR="00657665" w:rsidRPr="00D66A24">
        <w:rPr>
          <w:rFonts w:cstheme="minorHAnsi"/>
          <w:color w:val="000000"/>
          <w:shd w:val="clear" w:color="auto" w:fill="FFFFFF"/>
        </w:rPr>
        <w:t>cost-effective</w:t>
      </w:r>
      <w:r w:rsidR="00AE0875" w:rsidRPr="00D66A24">
        <w:rPr>
          <w:rFonts w:cstheme="minorHAnsi"/>
          <w:color w:val="000000"/>
          <w:shd w:val="clear" w:color="auto" w:fill="FFFFFF"/>
        </w:rPr>
        <w:t xml:space="preserve"> option. </w:t>
      </w:r>
    </w:p>
    <w:p w14:paraId="3BB6A2C9" w14:textId="77777777" w:rsidR="00657665" w:rsidRPr="00D66A24" w:rsidRDefault="001131A7">
      <w:pPr>
        <w:rPr>
          <w:rFonts w:cstheme="minorHAnsi"/>
          <w:color w:val="000000"/>
          <w:shd w:val="clear" w:color="auto" w:fill="FFFFFF"/>
        </w:rPr>
      </w:pPr>
      <w:r w:rsidRPr="00D66A24">
        <w:rPr>
          <w:rFonts w:cstheme="minorHAnsi"/>
          <w:b/>
          <w:bCs/>
          <w:color w:val="000000"/>
          <w:shd w:val="clear" w:color="auto" w:fill="FFFFFF"/>
        </w:rPr>
        <w:t>How will the alum be applied? </w:t>
      </w:r>
      <w:r w:rsidRPr="00D66A24">
        <w:rPr>
          <w:rFonts w:cstheme="minorHAnsi"/>
          <w:color w:val="000000"/>
          <w:shd w:val="clear" w:color="auto" w:fill="FFFFFF"/>
        </w:rPr>
        <w:t> </w:t>
      </w:r>
    </w:p>
    <w:p w14:paraId="5CFE776F" w14:textId="77777777" w:rsidR="00437D8F" w:rsidRDefault="001131A7">
      <w:pPr>
        <w:rPr>
          <w:rFonts w:cstheme="minorHAnsi"/>
          <w:b/>
          <w:bCs/>
          <w:color w:val="000000"/>
          <w:shd w:val="clear" w:color="auto" w:fill="FFFFFF"/>
        </w:rPr>
      </w:pPr>
      <w:r w:rsidRPr="00D66A24">
        <w:rPr>
          <w:rFonts w:cstheme="minorHAnsi"/>
          <w:color w:val="000000"/>
          <w:shd w:val="clear" w:color="auto" w:fill="FFFFFF"/>
        </w:rPr>
        <w:t>The application will be done over several days by a professional applicator</w:t>
      </w:r>
      <w:r w:rsidR="005F4E5B" w:rsidRPr="00D66A24">
        <w:rPr>
          <w:rFonts w:cstheme="minorHAnsi"/>
          <w:color w:val="000000"/>
          <w:shd w:val="clear" w:color="auto" w:fill="FFFFFF"/>
        </w:rPr>
        <w:t xml:space="preserve">. The alum will be </w:t>
      </w:r>
      <w:r w:rsidR="00D66A24" w:rsidRPr="00D66A24">
        <w:rPr>
          <w:rFonts w:cstheme="minorHAnsi"/>
          <w:color w:val="000000"/>
          <w:shd w:val="clear" w:color="auto" w:fill="FFFFFF"/>
        </w:rPr>
        <w:t>applied as a liquid under the surface of the water in the designated treatment areas.</w:t>
      </w:r>
    </w:p>
    <w:p w14:paraId="4F8AD09C" w14:textId="47CEF48E" w:rsidR="00677AF2" w:rsidRPr="009858AB" w:rsidRDefault="00437D8F">
      <w:r w:rsidRPr="00437D8F">
        <w:rPr>
          <w:rFonts w:cstheme="minorHAnsi"/>
          <w:color w:val="000000"/>
          <w:shd w:val="clear" w:color="auto" w:fill="FFFFFF"/>
        </w:rPr>
        <w:t>F</w:t>
      </w:r>
      <w:r w:rsidR="00677AF2">
        <w:t xml:space="preserve">or continuous </w:t>
      </w:r>
      <w:r w:rsidR="00A74CB9">
        <w:t>updates on Blue Lake’s</w:t>
      </w:r>
      <w:r w:rsidR="00677AF2">
        <w:t xml:space="preserve"> alum treatment </w:t>
      </w:r>
      <w:r w:rsidR="00A74CB9">
        <w:t xml:space="preserve">visit </w:t>
      </w:r>
      <w:hyperlink r:id="rId8" w:history="1">
        <w:r w:rsidR="00A74CB9" w:rsidRPr="002F3019">
          <w:rPr>
            <w:rStyle w:val="Hyperlink"/>
          </w:rPr>
          <w:t>www.isantiswcd.org</w:t>
        </w:r>
      </w:hyperlink>
      <w:r w:rsidR="00A74CB9">
        <w:t xml:space="preserve">. </w:t>
      </w:r>
      <w:r>
        <w:rPr>
          <w:noProof/>
        </w:rPr>
        <w:drawing>
          <wp:inline distT="0" distB="0" distL="0" distR="0" wp14:anchorId="7918E7F1" wp14:editId="4B870AB3">
            <wp:extent cx="940279" cy="726607"/>
            <wp:effectExtent l="0" t="0" r="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808" cy="73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7AF2" w:rsidRPr="00985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15"/>
    <w:rsid w:val="00031C40"/>
    <w:rsid w:val="000530F2"/>
    <w:rsid w:val="00063548"/>
    <w:rsid w:val="00067F2E"/>
    <w:rsid w:val="000E18CF"/>
    <w:rsid w:val="0010565A"/>
    <w:rsid w:val="00107B79"/>
    <w:rsid w:val="001131A7"/>
    <w:rsid w:val="001913C8"/>
    <w:rsid w:val="00191AC0"/>
    <w:rsid w:val="001A3BC1"/>
    <w:rsid w:val="001F71C3"/>
    <w:rsid w:val="00204B6A"/>
    <w:rsid w:val="002054E1"/>
    <w:rsid w:val="00216148"/>
    <w:rsid w:val="00235FF6"/>
    <w:rsid w:val="0024264D"/>
    <w:rsid w:val="002822A3"/>
    <w:rsid w:val="002D0558"/>
    <w:rsid w:val="002D69F4"/>
    <w:rsid w:val="002E6F93"/>
    <w:rsid w:val="002F6419"/>
    <w:rsid w:val="002F6A60"/>
    <w:rsid w:val="00313922"/>
    <w:rsid w:val="00335FE5"/>
    <w:rsid w:val="003418A5"/>
    <w:rsid w:val="003C14C1"/>
    <w:rsid w:val="003F6319"/>
    <w:rsid w:val="00437D41"/>
    <w:rsid w:val="00437D8F"/>
    <w:rsid w:val="0045227F"/>
    <w:rsid w:val="004627D0"/>
    <w:rsid w:val="00463142"/>
    <w:rsid w:val="00470F26"/>
    <w:rsid w:val="00474848"/>
    <w:rsid w:val="00492CEF"/>
    <w:rsid w:val="004D71FB"/>
    <w:rsid w:val="004E288B"/>
    <w:rsid w:val="004E34C5"/>
    <w:rsid w:val="004E487C"/>
    <w:rsid w:val="00526E94"/>
    <w:rsid w:val="00534390"/>
    <w:rsid w:val="0059697E"/>
    <w:rsid w:val="005F0DC8"/>
    <w:rsid w:val="005F4E5B"/>
    <w:rsid w:val="00615AC9"/>
    <w:rsid w:val="00625450"/>
    <w:rsid w:val="00637CC9"/>
    <w:rsid w:val="0065002E"/>
    <w:rsid w:val="00652ACF"/>
    <w:rsid w:val="00657665"/>
    <w:rsid w:val="00670503"/>
    <w:rsid w:val="00677AF2"/>
    <w:rsid w:val="0068560E"/>
    <w:rsid w:val="00694A5F"/>
    <w:rsid w:val="006A38B0"/>
    <w:rsid w:val="006B77F8"/>
    <w:rsid w:val="006C1F1C"/>
    <w:rsid w:val="0072615E"/>
    <w:rsid w:val="007310D5"/>
    <w:rsid w:val="00732DEF"/>
    <w:rsid w:val="00745133"/>
    <w:rsid w:val="00760BE8"/>
    <w:rsid w:val="0076547F"/>
    <w:rsid w:val="007B3908"/>
    <w:rsid w:val="007C3D16"/>
    <w:rsid w:val="007E608B"/>
    <w:rsid w:val="008324DB"/>
    <w:rsid w:val="008524F0"/>
    <w:rsid w:val="008E4BA1"/>
    <w:rsid w:val="0091531F"/>
    <w:rsid w:val="009431B0"/>
    <w:rsid w:val="009858AB"/>
    <w:rsid w:val="009B6292"/>
    <w:rsid w:val="009E4B29"/>
    <w:rsid w:val="009F7855"/>
    <w:rsid w:val="00A20E0E"/>
    <w:rsid w:val="00A37A15"/>
    <w:rsid w:val="00A41D87"/>
    <w:rsid w:val="00A74CB9"/>
    <w:rsid w:val="00A8779F"/>
    <w:rsid w:val="00A94689"/>
    <w:rsid w:val="00A97F02"/>
    <w:rsid w:val="00AB5BE7"/>
    <w:rsid w:val="00AB6C78"/>
    <w:rsid w:val="00AE0875"/>
    <w:rsid w:val="00AE5D5C"/>
    <w:rsid w:val="00B62A1A"/>
    <w:rsid w:val="00B65C1E"/>
    <w:rsid w:val="00B87489"/>
    <w:rsid w:val="00B96946"/>
    <w:rsid w:val="00BA32BB"/>
    <w:rsid w:val="00BA7CB3"/>
    <w:rsid w:val="00BC1B1A"/>
    <w:rsid w:val="00BC7973"/>
    <w:rsid w:val="00BC79B8"/>
    <w:rsid w:val="00C016D3"/>
    <w:rsid w:val="00C13A77"/>
    <w:rsid w:val="00C51140"/>
    <w:rsid w:val="00C62C5E"/>
    <w:rsid w:val="00C84379"/>
    <w:rsid w:val="00CB6229"/>
    <w:rsid w:val="00D17EB4"/>
    <w:rsid w:val="00D23323"/>
    <w:rsid w:val="00D66A24"/>
    <w:rsid w:val="00D83220"/>
    <w:rsid w:val="00DA3D77"/>
    <w:rsid w:val="00DA78C3"/>
    <w:rsid w:val="00E411A0"/>
    <w:rsid w:val="00E54284"/>
    <w:rsid w:val="00E65351"/>
    <w:rsid w:val="00E74563"/>
    <w:rsid w:val="00E9670A"/>
    <w:rsid w:val="00EB1EEE"/>
    <w:rsid w:val="00EB5761"/>
    <w:rsid w:val="00EC44C5"/>
    <w:rsid w:val="00ED13DD"/>
    <w:rsid w:val="00ED6112"/>
    <w:rsid w:val="00EF00FF"/>
    <w:rsid w:val="00F00C3E"/>
    <w:rsid w:val="00F02CCC"/>
    <w:rsid w:val="00F152C7"/>
    <w:rsid w:val="00F27182"/>
    <w:rsid w:val="00F45D02"/>
    <w:rsid w:val="00F53953"/>
    <w:rsid w:val="00F64203"/>
    <w:rsid w:val="00FA7610"/>
    <w:rsid w:val="00FE133D"/>
    <w:rsid w:val="00F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D4E16"/>
  <w15:chartTrackingRefBased/>
  <w15:docId w15:val="{6325374B-6D09-452B-86B9-2B4C3D05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390"/>
    <w:rPr>
      <w:color w:val="605E5C"/>
      <w:shd w:val="clear" w:color="auto" w:fill="E1DFDD"/>
    </w:rPr>
  </w:style>
  <w:style w:type="paragraph" w:customStyle="1" w:styleId="pf0">
    <w:name w:val="pf0"/>
    <w:basedOn w:val="Normal"/>
    <w:rsid w:val="00526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526E9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antiswc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santiswc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antiswcd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santiswcd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2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ISWCD</dc:creator>
  <cp:keywords/>
  <dc:description/>
  <cp:lastModifiedBy>Admin ISWCD</cp:lastModifiedBy>
  <cp:revision>130</cp:revision>
  <dcterms:created xsi:type="dcterms:W3CDTF">2022-02-15T21:01:00Z</dcterms:created>
  <dcterms:modified xsi:type="dcterms:W3CDTF">2022-02-17T22:08:00Z</dcterms:modified>
</cp:coreProperties>
</file>